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A4496" w14:textId="77777777" w:rsidR="00E512F8" w:rsidRPr="00E512F8" w:rsidRDefault="0069218C"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sz w:val="28"/>
          <w:szCs w:val="28"/>
        </w:rPr>
      </w:pPr>
      <w:r w:rsidRPr="00E512F8">
        <w:rPr>
          <w:rFonts w:ascii="Goudy Old Style" w:hAnsi="Goudy Old Style" w:cs="Times"/>
          <w:sz w:val="28"/>
          <w:szCs w:val="28"/>
        </w:rPr>
        <w:t xml:space="preserve">Seth Eyring </w:t>
      </w:r>
      <w:r w:rsidRPr="00E512F8">
        <w:rPr>
          <w:rFonts w:ascii="Goudy Old Style" w:hAnsi="Goudy Old Style" w:cs="Times"/>
          <w:sz w:val="28"/>
          <w:szCs w:val="28"/>
        </w:rPr>
        <w:tab/>
      </w:r>
      <w:r w:rsidRPr="00E512F8">
        <w:rPr>
          <w:rFonts w:ascii="Goudy Old Style" w:hAnsi="Goudy Old Style" w:cs="Times"/>
          <w:sz w:val="28"/>
          <w:szCs w:val="28"/>
        </w:rPr>
        <w:tab/>
      </w:r>
    </w:p>
    <w:p w14:paraId="66E01FDC" w14:textId="7E3616E0" w:rsidR="00E512F8" w:rsidRDefault="000B79AB"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sz w:val="28"/>
          <w:szCs w:val="28"/>
        </w:rPr>
      </w:pPr>
      <w:r>
        <w:rPr>
          <w:rFonts w:ascii="Goudy Old Style" w:hAnsi="Goudy Old Style" w:cs="Times"/>
          <w:sz w:val="28"/>
          <w:szCs w:val="28"/>
        </w:rPr>
        <w:t xml:space="preserve">Mr. Dawson Interview Analysis &amp; </w:t>
      </w:r>
      <w:bookmarkStart w:id="0" w:name="_GoBack"/>
      <w:bookmarkEnd w:id="0"/>
      <w:r>
        <w:rPr>
          <w:rFonts w:ascii="Goudy Old Style" w:hAnsi="Goudy Old Style" w:cs="Times"/>
          <w:sz w:val="28"/>
          <w:szCs w:val="28"/>
        </w:rPr>
        <w:t>Transcript</w:t>
      </w:r>
      <w:r w:rsidR="00AD6187" w:rsidRPr="00E512F8">
        <w:rPr>
          <w:rFonts w:ascii="Goudy Old Style" w:hAnsi="Goudy Old Style" w:cs="Times"/>
          <w:sz w:val="28"/>
          <w:szCs w:val="28"/>
        </w:rPr>
        <w:tab/>
      </w:r>
    </w:p>
    <w:p w14:paraId="48D9C8BB" w14:textId="4F88BBE8" w:rsidR="00E512F8" w:rsidRPr="00E512F8" w:rsidRDefault="00AD6187"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r w:rsidRPr="00E512F8">
        <w:rPr>
          <w:rFonts w:ascii="Goudy Old Style" w:hAnsi="Goudy Old Style" w:cs="Times"/>
        </w:rPr>
        <w:br/>
      </w:r>
      <w:r w:rsidRPr="00E512F8">
        <w:rPr>
          <w:rFonts w:ascii="Goudy Old Style" w:hAnsi="Goudy Old Style" w:cs="Times"/>
        </w:rPr>
        <w:tab/>
        <w:t xml:space="preserve">In the summer of 2012 I was invited to work on an ethnographic research team under two professors at Towson University in Baltimore County, Maryland. They were especially interested in oral histories, processes of gentrification and the transformation of neighborhood-sized communities, the political and social effects of deindustrialization in a once major East Coast shipping hub, and local HIV / AIDS outreach and treatment facilities. One of the first projects I worked on was collecting a series of interviews from people who had lived, grown </w:t>
      </w:r>
      <w:r w:rsidR="00CC3E2D" w:rsidRPr="00E512F8">
        <w:rPr>
          <w:rFonts w:ascii="Goudy Old Style" w:hAnsi="Goudy Old Style" w:cs="Times"/>
        </w:rPr>
        <w:t>up, or still live in the Sharp-</w:t>
      </w:r>
      <w:r w:rsidRPr="00E512F8">
        <w:rPr>
          <w:rFonts w:ascii="Goudy Old Style" w:hAnsi="Goudy Old Style" w:cs="Times"/>
        </w:rPr>
        <w:t>Leadenhall neighborhood in South Baltimore. The interview that my partner Shane and I conducted with Mr. D</w:t>
      </w:r>
      <w:r w:rsidR="00CC3E2D" w:rsidRPr="00E512F8">
        <w:rPr>
          <w:rFonts w:ascii="Goudy Old Style" w:hAnsi="Goudy Old Style" w:cs="Times"/>
        </w:rPr>
        <w:t>awson in the basement of Sharp-</w:t>
      </w:r>
      <w:r w:rsidRPr="00E512F8">
        <w:rPr>
          <w:rFonts w:ascii="Goudy Old Style" w:hAnsi="Goudy Old Style" w:cs="Times"/>
        </w:rPr>
        <w:t xml:space="preserve">Leadenhall Baptist Church was equally memorable for his hilarious reaction to being recorded as it was for the topics that he thought we </w:t>
      </w:r>
      <w:r w:rsidR="00CC3E2D" w:rsidRPr="00E512F8">
        <w:rPr>
          <w:rFonts w:ascii="Goudy Old Style" w:hAnsi="Goudy Old Style" w:cs="Times"/>
        </w:rPr>
        <w:t xml:space="preserve">would want to hear more about. </w:t>
      </w:r>
    </w:p>
    <w:p w14:paraId="0826634B" w14:textId="3D08B102" w:rsidR="00AD6187" w:rsidRPr="00E512F8" w:rsidRDefault="00E512F8"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r w:rsidRPr="00E512F8">
        <w:rPr>
          <w:rFonts w:ascii="Goudy Old Style" w:hAnsi="Goudy Old Style" w:cs="Times"/>
        </w:rPr>
        <w:tab/>
        <w:t>Sharp-</w:t>
      </w:r>
      <w:r w:rsidR="00AD6187" w:rsidRPr="00E512F8">
        <w:rPr>
          <w:rFonts w:ascii="Goudy Old Style" w:hAnsi="Goudy Old Style" w:cs="Times"/>
        </w:rPr>
        <w:t>Leadenhall starts with a sign telling you that yo</w:t>
      </w:r>
      <w:r w:rsidR="00CC3E2D" w:rsidRPr="00E512F8">
        <w:rPr>
          <w:rFonts w:ascii="Goudy Old Style" w:hAnsi="Goudy Old Style" w:cs="Times"/>
        </w:rPr>
        <w:t>u have crossed a border into a “Historic Neighborhood”</w:t>
      </w:r>
      <w:r w:rsidR="00AD6187" w:rsidRPr="00E512F8">
        <w:rPr>
          <w:rFonts w:ascii="Goudy Old Style" w:hAnsi="Goudy Old Style" w:cs="Times"/>
        </w:rPr>
        <w:t xml:space="preserve"> and, for most people familiar with the city, the neighborhood</w:t>
      </w:r>
      <w:r w:rsidR="00CC3E2D" w:rsidRPr="00E512F8">
        <w:rPr>
          <w:rFonts w:ascii="Goudy Old Style" w:hAnsi="Goudy Old Style" w:cs="Times"/>
        </w:rPr>
        <w:t xml:space="preserve"> is something lost to history: </w:t>
      </w:r>
      <w:r w:rsidR="00AD6187" w:rsidRPr="00E512F8">
        <w:rPr>
          <w:rFonts w:ascii="Goudy Old Style" w:hAnsi="Goudy Old Style" w:cs="Times"/>
        </w:rPr>
        <w:t xml:space="preserve">a history of white flight, revitalization attempts, and racial and class tensions. Once spanning a large portion of South Baltimore, the neighborhood was demolished as part of a failed attempt to build a central highway through the city, connecting commuters with easy access to attractions like M&amp;T Bank Stadium where the Baltimore Ravens play football. Sharp- Leadenhall is located just east and within walking distance of the Inner Harbor, Baltimore’s central tourist attraction and most familiar </w:t>
      </w:r>
      <w:r w:rsidR="00AD6187" w:rsidRPr="00E512F8">
        <w:rPr>
          <w:rFonts w:ascii="Goudy Old Style" w:hAnsi="Goudy Old Style" w:cs="Times"/>
        </w:rPr>
        <w:lastRenderedPageBreak/>
        <w:t>upper-middle class recreational area to those who live outside of the city. After being disintegrated in the name of Baltimore’s further economic development after a long trend of population loss and econ</w:t>
      </w:r>
      <w:r w:rsidR="00CC3E2D" w:rsidRPr="00E512F8">
        <w:rPr>
          <w:rFonts w:ascii="Goudy Old Style" w:hAnsi="Goudy Old Style" w:cs="Times"/>
        </w:rPr>
        <w:t>omic precariousness, the lower-</w:t>
      </w:r>
      <w:r w:rsidR="00AD6187" w:rsidRPr="00E512F8">
        <w:rPr>
          <w:rFonts w:ascii="Goudy Old Style" w:hAnsi="Goudy Old Style" w:cs="Times"/>
        </w:rPr>
        <w:t>middle class black neighborhood could be relegated to history, continuing an even longer trend of severe economic segregation across</w:t>
      </w:r>
      <w:r w:rsidR="00CC3E2D" w:rsidRPr="00E512F8">
        <w:rPr>
          <w:rFonts w:ascii="Goudy Old Style" w:hAnsi="Goudy Old Style" w:cs="Times"/>
        </w:rPr>
        <w:t xml:space="preserve"> the entire metropolitan area. </w:t>
      </w:r>
    </w:p>
    <w:p w14:paraId="09A2D9BE" w14:textId="77777777" w:rsidR="00CC3E2D" w:rsidRPr="00E512F8" w:rsidRDefault="00AD6187"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Goudy Old Style" w:hAnsi="Goudy Old Style" w:cs="Times"/>
        </w:rPr>
      </w:pPr>
      <w:r w:rsidRPr="00E512F8">
        <w:rPr>
          <w:rFonts w:ascii="Goudy Old Style" w:hAnsi="Goudy Old Style" w:cs="Times"/>
        </w:rPr>
        <w:t xml:space="preserve">Given the success of </w:t>
      </w:r>
      <w:r w:rsidRPr="00E512F8">
        <w:rPr>
          <w:rFonts w:ascii="Goudy Old Style" w:hAnsi="Goudy Old Style" w:cs="Times"/>
          <w:i/>
          <w:iCs/>
        </w:rPr>
        <w:t>The Wire</w:t>
      </w:r>
      <w:r w:rsidR="00CC3E2D" w:rsidRPr="00E512F8">
        <w:rPr>
          <w:rFonts w:ascii="Goudy Old Style" w:hAnsi="Goudy Old Style" w:cs="Times"/>
        </w:rPr>
        <w:t>, it’s—still—</w:t>
      </w:r>
      <w:r w:rsidRPr="00E512F8">
        <w:rPr>
          <w:rFonts w:ascii="Goudy Old Style" w:hAnsi="Goudy Old Style" w:cs="Times"/>
        </w:rPr>
        <w:t>no secret that Baltimore has had issues with security and crime. I remember safety being on the mind of many in 2012, three years before Freddie Gray was murdered by Baltimore police and subsequently turned</w:t>
      </w:r>
      <w:r w:rsidR="00CC3E2D" w:rsidRPr="00E512F8">
        <w:rPr>
          <w:rFonts w:ascii="Goudy Old Style" w:hAnsi="Goudy Old Style" w:cs="Times"/>
        </w:rPr>
        <w:t xml:space="preserve"> into every parent’s nightmare </w:t>
      </w:r>
      <w:r w:rsidRPr="00E512F8">
        <w:rPr>
          <w:rFonts w:ascii="Goudy Old Style" w:hAnsi="Goudy Old Style" w:cs="Times"/>
        </w:rPr>
        <w:t>live on the news for the whole world to see. Despite the seemingly sudden outburst and media coverage, policing has been a constant topic in</w:t>
      </w:r>
      <w:r w:rsidR="00CC3E2D" w:rsidRPr="00E512F8">
        <w:rPr>
          <w:rFonts w:ascii="Goudy Old Style" w:hAnsi="Goudy Old Style" w:cs="Times"/>
        </w:rPr>
        <w:t xml:space="preserve"> and about Baltimore City as it</w:t>
      </w:r>
      <w:r w:rsidRPr="00E512F8">
        <w:rPr>
          <w:rFonts w:ascii="Goudy Old Style" w:hAnsi="Goudy Old Style" w:cs="Times"/>
        </w:rPr>
        <w:t>s reputation is constantly reaffirmed by fictional television dramas, annual crime statistics, or MICA undergrad</w:t>
      </w:r>
      <w:r w:rsidR="00CC3E2D" w:rsidRPr="00E512F8">
        <w:rPr>
          <w:rFonts w:ascii="Goudy Old Style" w:hAnsi="Goudy Old Style" w:cs="Times"/>
        </w:rPr>
        <w:t>uates posing for pictures in “Graffiti Alley”</w:t>
      </w:r>
      <w:r w:rsidRPr="00E512F8">
        <w:rPr>
          <w:rFonts w:ascii="Goudy Old Style" w:hAnsi="Goudy Old Style" w:cs="Times"/>
        </w:rPr>
        <w:t xml:space="preserve"> to post on the internet to show off their newly discovered street-cr</w:t>
      </w:r>
      <w:r w:rsidR="00CC3E2D" w:rsidRPr="00E512F8">
        <w:rPr>
          <w:rFonts w:ascii="Goudy Old Style" w:hAnsi="Goudy Old Style" w:cs="Times"/>
        </w:rPr>
        <w:t>ed. In the attached interview/</w:t>
      </w:r>
      <w:r w:rsidRPr="00E512F8">
        <w:rPr>
          <w:rFonts w:ascii="Goudy Old Style" w:hAnsi="Goudy Old Style" w:cs="Times"/>
        </w:rPr>
        <w:t xml:space="preserve">monologue Mr. Dawson lends his opinion to an ongoing dialogue of Baltimore; the relationship of citizens, particularly black young men, to the city’s police </w:t>
      </w:r>
      <w:r w:rsidRPr="00E512F8">
        <w:rPr>
          <w:rFonts w:ascii="MS Mincho" w:eastAsia="MS Mincho" w:hAnsi="MS Mincho" w:cs="MS Mincho"/>
        </w:rPr>
        <w:t>  </w:t>
      </w:r>
      <w:r w:rsidRPr="00E512F8">
        <w:rPr>
          <w:rFonts w:ascii="Goudy Old Style" w:hAnsi="Goudy Old Style" w:cs="Times"/>
        </w:rPr>
        <w:t xml:space="preserve">force. </w:t>
      </w:r>
    </w:p>
    <w:p w14:paraId="43BBE972" w14:textId="47E2354A" w:rsidR="00AD6187" w:rsidRPr="00E512F8" w:rsidRDefault="00AD6187"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Goudy Old Style" w:hAnsi="Goudy Old Style" w:cs="Times"/>
        </w:rPr>
      </w:pPr>
      <w:r w:rsidRPr="00E512F8">
        <w:rPr>
          <w:rFonts w:ascii="Goudy Old Style" w:hAnsi="Goudy Old Style" w:cs="Times"/>
        </w:rPr>
        <w:t>Although it goes unsaid in the clip from our</w:t>
      </w:r>
      <w:r w:rsidR="00E512F8" w:rsidRPr="00E512F8">
        <w:rPr>
          <w:rFonts w:ascii="Goudy Old Style" w:hAnsi="Goudy Old Style" w:cs="Times"/>
        </w:rPr>
        <w:t xml:space="preserve"> interview, there is a certain </w:t>
      </w:r>
      <w:r w:rsidRPr="00E512F8">
        <w:rPr>
          <w:rFonts w:ascii="Goudy Old Style" w:hAnsi="Goudy Old Style" w:cs="Times"/>
        </w:rPr>
        <w:t>background knowledge that Mr. Dawson expects my partner and I to have about Baltimore, based on his knowing that we are from the area. His comments about police make more sense in the context of a continuous conversation about gang violence and high levels of drug use. Furthermore, his comments are predicated on a general understanding from everyone involved that his experience of friendliness with police in the past is in stark contrast to the situation in Baltimore</w:t>
      </w:r>
      <w:r w:rsidR="00CC3E2D" w:rsidRPr="00E512F8">
        <w:rPr>
          <w:rFonts w:ascii="Goudy Old Style" w:hAnsi="Goudy Old Style" w:cs="Times"/>
        </w:rPr>
        <w:t xml:space="preserve"> at the time of our interview. </w:t>
      </w:r>
    </w:p>
    <w:p w14:paraId="1AF792E8" w14:textId="4B836615" w:rsidR="00AD6187" w:rsidRPr="00E512F8" w:rsidRDefault="00AD6187"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Goudy Old Style" w:hAnsi="Goudy Old Style" w:cs="Times"/>
        </w:rPr>
      </w:pPr>
      <w:r w:rsidRPr="00E512F8">
        <w:rPr>
          <w:rFonts w:ascii="Goudy Old Style" w:hAnsi="Goudy Old Style" w:cs="Times"/>
        </w:rPr>
        <w:t>The clip is unedited and is simply Mr. Dawson’s response to us asking “What was it like?” when he mentions having spent his first seventeen years living in Sharp- Leadenhall. The way that Mr. Dawson travels from topic to topic is unsolicited by any vocal cues we gave as interviewers. His memories are al</w:t>
      </w:r>
      <w:r w:rsidR="00CC3E2D" w:rsidRPr="00E512F8">
        <w:rPr>
          <w:rFonts w:ascii="Goudy Old Style" w:hAnsi="Goudy Old Style" w:cs="Times"/>
        </w:rPr>
        <w:t>ways couched in the collective “we”</w:t>
      </w:r>
      <w:r w:rsidRPr="00E512F8">
        <w:rPr>
          <w:rFonts w:ascii="Goudy Old Style" w:hAnsi="Goudy Old Style" w:cs="Times"/>
        </w:rPr>
        <w:t xml:space="preserve"> of his neighborhood, even as he goes back and forth between his time playing as a child and getting in trouble as a child, which leads him to turn his comments to an unspoken question he assumed we would ask: “H</w:t>
      </w:r>
      <w:r w:rsidR="00CC3E2D" w:rsidRPr="00E512F8">
        <w:rPr>
          <w:rFonts w:ascii="Goudy Old Style" w:hAnsi="Goudy Old Style" w:cs="Times"/>
        </w:rPr>
        <w:t>ow is that different from now?”</w:t>
      </w:r>
      <w:r w:rsidRPr="00E512F8">
        <w:rPr>
          <w:rFonts w:ascii="Goudy Old Style" w:hAnsi="Goudy Old Style" w:cs="Times"/>
        </w:rPr>
        <w:t xml:space="preserve"> As his comments turn from a reflection on the time he was br</w:t>
      </w:r>
      <w:r w:rsidR="00CC3E2D" w:rsidRPr="00E512F8">
        <w:rPr>
          <w:rFonts w:ascii="Goudy Old Style" w:hAnsi="Goudy Old Style" w:cs="Times"/>
        </w:rPr>
        <w:t>ought home by the police—</w:t>
      </w:r>
      <w:r w:rsidRPr="00E512F8">
        <w:rPr>
          <w:rFonts w:ascii="Goudy Old Style" w:hAnsi="Goudy Old Style" w:cs="Times"/>
        </w:rPr>
        <w:t>nonviolently and, as he</w:t>
      </w:r>
      <w:r w:rsidR="00CC3E2D" w:rsidRPr="00E512F8">
        <w:rPr>
          <w:rFonts w:ascii="Goudy Old Style" w:hAnsi="Goudy Old Style" w:cs="Times"/>
        </w:rPr>
        <w:t xml:space="preserve"> makes apparent, deservedly so—</w:t>
      </w:r>
      <w:r w:rsidRPr="00E512F8">
        <w:rPr>
          <w:rFonts w:ascii="Goudy Old Style" w:hAnsi="Goudy Old Style" w:cs="Times"/>
        </w:rPr>
        <w:t xml:space="preserve">to a comparison with the present, Mr. Dawson engages in a question never asked but assumed. </w:t>
      </w:r>
      <w:r w:rsidRPr="00E512F8">
        <w:rPr>
          <w:rFonts w:ascii="Goudy Old Style" w:hAnsi="Goudy Old Style" w:cs="Times"/>
          <w:i/>
          <w:iCs/>
        </w:rPr>
        <w:t>Then</w:t>
      </w:r>
      <w:r w:rsidRPr="00E512F8">
        <w:rPr>
          <w:rFonts w:ascii="Goudy Old Style" w:hAnsi="Goudy Old Style" w:cs="Times"/>
        </w:rPr>
        <w:t xml:space="preserve">, police knew your parents and were a helpful and important addition to the neighborhood’s mode of discipline and care; “Policemen was our </w:t>
      </w:r>
      <w:r w:rsidRPr="00E512F8">
        <w:rPr>
          <w:rFonts w:ascii="Goudy Old Style" w:hAnsi="Goudy Old Style" w:cs="Times"/>
          <w:i/>
          <w:iCs/>
        </w:rPr>
        <w:t>friend</w:t>
      </w:r>
      <w:r w:rsidR="00CC3E2D" w:rsidRPr="00E512F8">
        <w:rPr>
          <w:rFonts w:ascii="Goudy Old Style" w:hAnsi="Goudy Old Style" w:cs="Times"/>
          <w:i/>
          <w:iCs/>
        </w:rPr>
        <w:t>.</w:t>
      </w:r>
      <w:r w:rsidRPr="00E512F8">
        <w:rPr>
          <w:rFonts w:ascii="Goudy Old Style" w:hAnsi="Goudy Old Style" w:cs="Times"/>
        </w:rPr>
        <w:t>”</w:t>
      </w:r>
      <w:r w:rsidR="00CC3E2D" w:rsidRPr="00E512F8">
        <w:rPr>
          <w:rFonts w:ascii="Goudy Old Style" w:hAnsi="Goudy Old Style" w:cs="Times"/>
        </w:rPr>
        <w:t xml:space="preserve"> </w:t>
      </w:r>
      <w:r w:rsidRPr="00E512F8">
        <w:rPr>
          <w:rFonts w:ascii="Goudy Old Style" w:hAnsi="Goudy Old Style" w:cs="Times"/>
          <w:i/>
          <w:iCs/>
        </w:rPr>
        <w:t>Then</w:t>
      </w:r>
      <w:r w:rsidRPr="00E512F8">
        <w:rPr>
          <w:rFonts w:ascii="Goudy Old Style" w:hAnsi="Goudy Old Style" w:cs="Times"/>
        </w:rPr>
        <w:t>, the relationship between the youth and police was a “give and take thing</w:t>
      </w:r>
      <w:r w:rsidR="00CC3E2D" w:rsidRPr="00E512F8">
        <w:rPr>
          <w:rFonts w:ascii="Goudy Old Style" w:hAnsi="Goudy Old Style" w:cs="Times"/>
        </w:rPr>
        <w:t>.</w:t>
      </w:r>
      <w:r w:rsidRPr="00E512F8">
        <w:rPr>
          <w:rFonts w:ascii="Goudy Old Style" w:hAnsi="Goudy Old Style" w:cs="Times"/>
        </w:rPr>
        <w:t>”</w:t>
      </w:r>
      <w:r w:rsidR="00CC3E2D" w:rsidRPr="00E512F8">
        <w:rPr>
          <w:rFonts w:ascii="Goudy Old Style" w:hAnsi="Goudy Old Style" w:cs="Times"/>
        </w:rPr>
        <w:t xml:space="preserve"> </w:t>
      </w:r>
      <w:r w:rsidRPr="00E512F8">
        <w:rPr>
          <w:rFonts w:ascii="Goudy Old Style" w:hAnsi="Goudy Old Style" w:cs="Times"/>
          <w:i/>
          <w:iCs/>
        </w:rPr>
        <w:t>Now</w:t>
      </w:r>
      <w:r w:rsidRPr="00E512F8">
        <w:rPr>
          <w:rFonts w:ascii="Goudy Old Style" w:hAnsi="Goudy Old Style" w:cs="Times"/>
        </w:rPr>
        <w:t xml:space="preserve">, things are different. </w:t>
      </w:r>
      <w:r w:rsidRPr="00E512F8">
        <w:rPr>
          <w:rFonts w:ascii="Goudy Old Style" w:hAnsi="Goudy Old Style" w:cs="Times"/>
          <w:i/>
          <w:iCs/>
        </w:rPr>
        <w:t>Now</w:t>
      </w:r>
      <w:r w:rsidRPr="00E512F8">
        <w:rPr>
          <w:rFonts w:ascii="Goudy Old Style" w:hAnsi="Goudy Old Style" w:cs="Times"/>
        </w:rPr>
        <w:t>, things are not coo</w:t>
      </w:r>
      <w:r w:rsidR="00CC3E2D" w:rsidRPr="00E512F8">
        <w:rPr>
          <w:rFonts w:ascii="Goudy Old Style" w:hAnsi="Goudy Old Style" w:cs="Times"/>
        </w:rPr>
        <w:t xml:space="preserve">perative like they used to be. </w:t>
      </w:r>
    </w:p>
    <w:p w14:paraId="26CB959D" w14:textId="4D311197" w:rsidR="00AD6187" w:rsidRPr="00E512F8" w:rsidRDefault="00AD6187" w:rsidP="00E5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Goudy Old Style" w:hAnsi="Goudy Old Style" w:cs="Times"/>
        </w:rPr>
      </w:pPr>
      <w:r w:rsidRPr="00E512F8">
        <w:rPr>
          <w:rFonts w:ascii="Goudy Old Style" w:hAnsi="Goudy Old Style" w:cs="Times"/>
        </w:rPr>
        <w:t xml:space="preserve">One of the ways my partner and I determined that this process of remembering was happening in relation to an unspoken dialogue we were all engaging in was a comment Mr. Dawson makes early on in his monologue: “the overwhelming majority of us grew up to be contributing adults to </w:t>
      </w:r>
      <w:r w:rsidR="00CC3E2D" w:rsidRPr="00E512F8">
        <w:rPr>
          <w:rFonts w:ascii="Goudy Old Style" w:hAnsi="Goudy Old Style" w:cs="Times"/>
        </w:rPr>
        <w:t xml:space="preserve">society.” </w:t>
      </w:r>
      <w:r w:rsidRPr="00E512F8">
        <w:rPr>
          <w:rFonts w:ascii="Goudy Old Style" w:hAnsi="Goudy Old Style" w:cs="Times"/>
        </w:rPr>
        <w:t>Yet again, he makes a reference to the present, aware of the dominant story about Baltimore and the way youth grow up there now. Sometimes Mr. Dawson echoes the interviews we conducted with other people in our parents</w:t>
      </w:r>
      <w:r w:rsidR="00CC3E2D" w:rsidRPr="00E512F8">
        <w:rPr>
          <w:rFonts w:ascii="Goudy Old Style" w:hAnsi="Goudy Old Style" w:cs="Times"/>
        </w:rPr>
        <w:t>’</w:t>
      </w:r>
      <w:r w:rsidRPr="00E512F8">
        <w:rPr>
          <w:rFonts w:ascii="Goudy Old Style" w:hAnsi="Goudy Old Style" w:cs="Times"/>
        </w:rPr>
        <w:t xml:space="preserve"> or grandparents</w:t>
      </w:r>
      <w:r w:rsidR="00CC3E2D" w:rsidRPr="00E512F8">
        <w:rPr>
          <w:rFonts w:ascii="Goudy Old Style" w:hAnsi="Goudy Old Style" w:cs="Times"/>
        </w:rPr>
        <w:t>’</w:t>
      </w:r>
      <w:r w:rsidRPr="00E512F8">
        <w:rPr>
          <w:rFonts w:ascii="Goudy Old Style" w:hAnsi="Goudy Old Style" w:cs="Times"/>
        </w:rPr>
        <w:t xml:space="preserve"> generation</w:t>
      </w:r>
      <w:r w:rsidR="00CC3E2D" w:rsidRPr="00E512F8">
        <w:rPr>
          <w:rFonts w:ascii="Goudy Old Style" w:hAnsi="Goudy Old Style" w:cs="Times"/>
        </w:rPr>
        <w:t>s</w:t>
      </w:r>
      <w:r w:rsidRPr="00E512F8">
        <w:rPr>
          <w:rFonts w:ascii="Goudy Old Style" w:hAnsi="Goudy Old Style" w:cs="Times"/>
        </w:rPr>
        <w:t>. There is a strong nostalgia for how things used to be and a tendency to make comparisons between their life in the past to the ways things are now, but there is a tense moment where one has to wonder why things feel like they are getting worse instead of better. Poverty, drugs, prostitution, single parents, AIDS (Maryland has the highest rate of infection with 1/49 people as of February 2016), underfunded schools, incredible incarceration rates, densely populated food deserts, an alarming homeless population despite entire blocks of empty row homes, the lowest possible hourly wage ($7.25). These things are not new to anyone in Baltimore, even if you are only viewing the city as a (complicit) spectator. The people we interviewed were the parents and grandparents of young, usually black, long-term residents of Baltimore and most of them have had experience with violence and police. In a way, Mr. Dawson’s comments attempt to take on both sides of the story by silently addressing a problem without assigning blame. He tried to show an understanding for the intolerance of police officers, frustrated at working in a city suffering from high levels of murder, drug use, and incarceration. But he also knows the challenges of growing up in a city on the verge of bankruptcy, of entering a job market for those without a college degree that is largely temporary and concentrated in the service s</w:t>
      </w:r>
      <w:r w:rsidR="009C2FC6" w:rsidRPr="00E512F8">
        <w:rPr>
          <w:rFonts w:ascii="Goudy Old Style" w:hAnsi="Goudy Old Style" w:cs="Times"/>
        </w:rPr>
        <w:t xml:space="preserve">ector, and where neighborhoods </w:t>
      </w:r>
      <w:r w:rsidRPr="00E512F8">
        <w:rPr>
          <w:rFonts w:ascii="Goudy Old Style" w:hAnsi="Goudy Old Style" w:cs="Times"/>
        </w:rPr>
        <w:t>and, with them, stability</w:t>
      </w:r>
      <w:r w:rsidR="009C2FC6" w:rsidRPr="00E512F8">
        <w:rPr>
          <w:rFonts w:ascii="Goudy Old Style" w:hAnsi="Goudy Old Style" w:cs="Times"/>
        </w:rPr>
        <w:t>,</w:t>
      </w:r>
      <w:r w:rsidRPr="00E512F8">
        <w:rPr>
          <w:rFonts w:ascii="Goudy Old Style" w:hAnsi="Goudy Old Style" w:cs="Times"/>
        </w:rPr>
        <w:t xml:space="preserve"> are swept up in the interests of corpora</w:t>
      </w:r>
      <w:r w:rsidR="009C2FC6" w:rsidRPr="00E512F8">
        <w:rPr>
          <w:rFonts w:ascii="Goudy Old Style" w:hAnsi="Goudy Old Style" w:cs="Times"/>
        </w:rPr>
        <w:t>te and state building projects.</w:t>
      </w:r>
    </w:p>
    <w:p w14:paraId="5F0A2858" w14:textId="23BAACA2" w:rsidR="000B79AB" w:rsidRDefault="00AD6187"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Goudy Old Style" w:hAnsi="Goudy Old Style" w:cs="Times"/>
        </w:rPr>
      </w:pPr>
      <w:r w:rsidRPr="00E512F8">
        <w:rPr>
          <w:rFonts w:ascii="Goudy Old Style" w:hAnsi="Goudy Old Style" w:cs="Times"/>
        </w:rPr>
        <w:t xml:space="preserve">Baltimore: the city has been through a lot lately. The current generation of TV-watchers has been introduced to the city, yet again, with associations of violence and crime as seen in media like </w:t>
      </w:r>
      <w:r w:rsidRPr="00E512F8">
        <w:rPr>
          <w:rFonts w:ascii="Goudy Old Style" w:hAnsi="Goudy Old Style" w:cs="Times"/>
          <w:i/>
          <w:iCs/>
        </w:rPr>
        <w:t>The Wire</w:t>
      </w:r>
      <w:r w:rsidRPr="00E512F8">
        <w:rPr>
          <w:rFonts w:ascii="Goudy Old Style" w:hAnsi="Goudy Old Style" w:cs="Times"/>
        </w:rPr>
        <w:t>. Those less sensitive to the risks of painting over an entire city, already suffering from a tarnished national reputation, with yet another layer of the same claimed that everyone knew it was a fiction. A few years later, the United States watched as riots seemingly burned down the whole city in an explosion against police murders that have become all too common in a</w:t>
      </w:r>
      <w:r w:rsidR="009C2FC6" w:rsidRPr="00E512F8">
        <w:rPr>
          <w:rFonts w:ascii="Goudy Old Style" w:hAnsi="Goudy Old Style" w:cs="Times"/>
        </w:rPr>
        <w:t xml:space="preserve"> city literally referred to as “Murderland,”</w:t>
      </w:r>
      <w:r w:rsidRPr="00E512F8">
        <w:rPr>
          <w:rFonts w:ascii="Goudy Old Style" w:hAnsi="Goudy Old Style" w:cs="Times"/>
        </w:rPr>
        <w:t xml:space="preserve"> a city that does not even tally up murders by police in the annual murder statistics report. Before 2015 had even ended, despite the city being smaller than it w</w:t>
      </w:r>
      <w:r w:rsidR="009C2FC6" w:rsidRPr="00E512F8">
        <w:rPr>
          <w:rFonts w:ascii="Goudy Old Style" w:hAnsi="Goudy Old Style" w:cs="Times"/>
        </w:rPr>
        <w:t>as in the 1990’s when the last “record” was set, Baltimore City saw it</w:t>
      </w:r>
      <w:r w:rsidRPr="00E512F8">
        <w:rPr>
          <w:rFonts w:ascii="Goudy Old Style" w:hAnsi="Goudy Old Style" w:cs="Times"/>
        </w:rPr>
        <w:t>s highest number of murders ever.</w:t>
      </w:r>
      <w:r w:rsidR="009C2FC6" w:rsidRPr="00E512F8">
        <w:rPr>
          <w:rFonts w:ascii="Goudy Old Style" w:hAnsi="Goudy Old Style" w:cs="Times"/>
        </w:rPr>
        <w:t xml:space="preserve"> If I were to go back to Sharp-</w:t>
      </w:r>
      <w:r w:rsidRPr="00E512F8">
        <w:rPr>
          <w:rFonts w:ascii="Goudy Old Style" w:hAnsi="Goudy Old Style" w:cs="Times"/>
        </w:rPr>
        <w:t xml:space="preserve">Leadenhall now and meet Mr. Dawson in his church tomorrow, would he still be answering the same questions? The ones we never asked but the ones he thought he had to answer about the police, or about children in trouble, or, maybe the most important and most difficult question, </w:t>
      </w:r>
      <w:r w:rsidRPr="00E512F8">
        <w:rPr>
          <w:rFonts w:ascii="Goudy Old Style" w:hAnsi="Goudy Old Style" w:cs="Times"/>
          <w:i/>
          <w:iCs/>
        </w:rPr>
        <w:t>what happened</w:t>
      </w:r>
      <w:r w:rsidRPr="00E512F8">
        <w:rPr>
          <w:rFonts w:ascii="Goudy Old Style" w:hAnsi="Goudy Old Style" w:cs="Times"/>
        </w:rPr>
        <w:t xml:space="preserve"> to Baltimore? </w:t>
      </w:r>
    </w:p>
    <w:p w14:paraId="4B7D9592"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2BDFF043"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4910F53C"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2A9CCFCC"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5CDC8625"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13132CC2"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61A8D6DB"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25477B3C"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424F60F2"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7A470DEF"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12EE8ADB"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64519EF1"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2A4B63E9"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2944ABC0" w14:textId="77777777" w:rsidR="000B79AB"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4C720C8B" w14:textId="542DBBC8" w:rsidR="000B79AB" w:rsidRPr="00995D8B" w:rsidRDefault="000B79AB" w:rsidP="000B79AB">
      <w:pPr>
        <w:spacing w:line="480" w:lineRule="auto"/>
        <w:rPr>
          <w:rFonts w:ascii="Goudy Old Style" w:hAnsi="Goudy Old Style" w:cs="Times New Roman"/>
          <w:sz w:val="28"/>
          <w:szCs w:val="28"/>
        </w:rPr>
      </w:pPr>
      <w:r w:rsidRPr="00995D8B">
        <w:rPr>
          <w:rFonts w:ascii="Goudy Old Style" w:hAnsi="Goudy Old Style" w:cs="Times New Roman"/>
          <w:sz w:val="28"/>
          <w:szCs w:val="28"/>
        </w:rPr>
        <w:tab/>
      </w:r>
    </w:p>
    <w:p w14:paraId="4E581EB7" w14:textId="77777777" w:rsidR="000B79AB" w:rsidRDefault="000B79AB" w:rsidP="000B79AB">
      <w:pPr>
        <w:spacing w:line="480" w:lineRule="auto"/>
        <w:rPr>
          <w:rFonts w:ascii="Goudy Old Style" w:hAnsi="Goudy Old Style" w:cs="Times New Roman"/>
        </w:rPr>
      </w:pPr>
      <w:r w:rsidRPr="00995D8B">
        <w:rPr>
          <w:rFonts w:ascii="Goudy Old Style" w:hAnsi="Goudy Old Style" w:cs="Times New Roman"/>
          <w:sz w:val="28"/>
          <w:szCs w:val="28"/>
        </w:rPr>
        <w:t xml:space="preserve">Mr. Dawson Interview </w:t>
      </w:r>
      <w:r>
        <w:rPr>
          <w:rFonts w:ascii="Goudy Old Style" w:hAnsi="Goudy Old Style" w:cs="Times New Roman"/>
          <w:sz w:val="28"/>
          <w:szCs w:val="28"/>
        </w:rPr>
        <w:t>Transcript, Sharp-Leadenhall Baptist Church</w:t>
      </w:r>
      <w:r w:rsidRPr="00995D8B">
        <w:rPr>
          <w:rFonts w:ascii="Goudy Old Style" w:hAnsi="Goudy Old Style" w:cs="Times New Roman"/>
        </w:rPr>
        <w:tab/>
      </w:r>
      <w:r w:rsidRPr="00995D8B">
        <w:rPr>
          <w:rFonts w:ascii="Goudy Old Style" w:hAnsi="Goudy Old Style" w:cs="Times New Roman"/>
        </w:rPr>
        <w:tab/>
      </w:r>
      <w:r w:rsidRPr="00995D8B">
        <w:rPr>
          <w:rFonts w:ascii="Goudy Old Style" w:hAnsi="Goudy Old Style" w:cs="Times New Roman"/>
        </w:rPr>
        <w:tab/>
      </w:r>
    </w:p>
    <w:p w14:paraId="259F33BD" w14:textId="77777777" w:rsidR="000B79AB" w:rsidRPr="00B11A1B" w:rsidRDefault="000B79AB" w:rsidP="000B79AB">
      <w:pPr>
        <w:spacing w:line="480" w:lineRule="auto"/>
        <w:rPr>
          <w:rFonts w:ascii="Goudy Old Style" w:hAnsi="Goudy Old Style" w:cs="Times New Roman"/>
          <w:sz w:val="28"/>
          <w:szCs w:val="28"/>
        </w:rPr>
      </w:pPr>
    </w:p>
    <w:p w14:paraId="6790AAA8" w14:textId="77777777" w:rsidR="000B79AB" w:rsidRPr="00995D8B" w:rsidRDefault="000B79AB" w:rsidP="000B79AB">
      <w:pPr>
        <w:spacing w:line="480" w:lineRule="auto"/>
        <w:rPr>
          <w:rFonts w:ascii="Goudy Old Style" w:hAnsi="Goudy Old Style" w:cs="Times New Roman"/>
        </w:rPr>
      </w:pPr>
      <w:r w:rsidRPr="00995D8B">
        <w:rPr>
          <w:rFonts w:ascii="Goudy Old Style" w:hAnsi="Goudy Old Style" w:cs="Times New Roman"/>
          <w:b/>
        </w:rPr>
        <w:t>Dawson</w:t>
      </w:r>
      <w:r w:rsidRPr="00995D8B">
        <w:rPr>
          <w:rFonts w:ascii="Goudy Old Style" w:hAnsi="Goudy Old Style" w:cs="Times New Roman"/>
        </w:rPr>
        <w:t xml:space="preserve">: Now, I was born here on Leadenhall Street and so when I was seventeen I left home. So I lived in this </w:t>
      </w:r>
      <w:r w:rsidRPr="003D3CEA">
        <w:rPr>
          <w:rFonts w:ascii="Goudy Old Style" w:hAnsi="Goudy Old Style" w:cs="Times New Roman"/>
        </w:rPr>
        <w:t>immediate</w:t>
      </w:r>
      <w:r w:rsidRPr="00995D8B">
        <w:rPr>
          <w:rFonts w:ascii="Goudy Old Style" w:hAnsi="Goudy Old Style" w:cs="Times New Roman"/>
        </w:rPr>
        <w:t xml:space="preserve"> vicinity for seventeen years. </w:t>
      </w:r>
    </w:p>
    <w:p w14:paraId="33EFD66F" w14:textId="77777777" w:rsidR="000B79AB" w:rsidRPr="00995D8B" w:rsidRDefault="000B79AB" w:rsidP="000B79AB">
      <w:pPr>
        <w:spacing w:line="480" w:lineRule="auto"/>
        <w:rPr>
          <w:rFonts w:ascii="Goudy Old Style" w:hAnsi="Goudy Old Style" w:cs="Times New Roman"/>
          <w:i/>
        </w:rPr>
      </w:pPr>
      <w:r w:rsidRPr="00995D8B">
        <w:rPr>
          <w:rFonts w:ascii="Goudy Old Style" w:hAnsi="Goudy Old Style" w:cs="Times New Roman"/>
          <w:i/>
        </w:rPr>
        <w:t xml:space="preserve">(Unheard) </w:t>
      </w:r>
      <w:r w:rsidRPr="00B11A1B">
        <w:rPr>
          <w:rFonts w:ascii="Goudy Old Style" w:hAnsi="Goudy Old Style" w:cs="Times New Roman"/>
          <w:b/>
        </w:rPr>
        <w:t>Interviewer</w:t>
      </w:r>
      <w:r w:rsidRPr="00995D8B">
        <w:rPr>
          <w:rFonts w:ascii="Goudy Old Style" w:hAnsi="Goudy Old Style" w:cs="Times New Roman"/>
        </w:rPr>
        <w:t>: What was it like?</w:t>
      </w:r>
    </w:p>
    <w:p w14:paraId="13022D47" w14:textId="77777777" w:rsidR="000B79AB" w:rsidRPr="00995D8B" w:rsidRDefault="000B79AB" w:rsidP="000B79AB">
      <w:pPr>
        <w:spacing w:line="480" w:lineRule="auto"/>
        <w:rPr>
          <w:rFonts w:ascii="Goudy Old Style" w:hAnsi="Goudy Old Style" w:cs="Times New Roman"/>
        </w:rPr>
      </w:pPr>
      <w:r w:rsidRPr="00995D8B">
        <w:rPr>
          <w:rFonts w:ascii="Goudy Old Style" w:hAnsi="Goudy Old Style" w:cs="Times New Roman"/>
          <w:b/>
        </w:rPr>
        <w:t>Dawson</w:t>
      </w:r>
      <w:r w:rsidRPr="00995D8B">
        <w:rPr>
          <w:rFonts w:ascii="Goudy Old Style" w:hAnsi="Goudy Old Style" w:cs="Times New Roman"/>
        </w:rPr>
        <w:t xml:space="preserve">: What was it like? It was </w:t>
      </w:r>
      <w:r w:rsidRPr="003D3CEA">
        <w:rPr>
          <w:rFonts w:ascii="Goudy Old Style" w:hAnsi="Goudy Old Style" w:cs="Times New Roman"/>
        </w:rPr>
        <w:t>great</w:t>
      </w:r>
      <w:r w:rsidRPr="00995D8B">
        <w:rPr>
          <w:rFonts w:ascii="Goudy Old Style" w:hAnsi="Goudy Old Style" w:cs="Times New Roman"/>
        </w:rPr>
        <w:t>! It was fun. Have you had this, or any other type of interview like this before from people in Sharp-Leadenhall area from South Baltimore?</w:t>
      </w:r>
    </w:p>
    <w:p w14:paraId="558FC52C" w14:textId="77777777" w:rsidR="000B79AB" w:rsidRPr="00995D8B" w:rsidRDefault="000B79AB" w:rsidP="000B79AB">
      <w:pPr>
        <w:spacing w:line="480" w:lineRule="auto"/>
        <w:rPr>
          <w:rFonts w:ascii="Goudy Old Style" w:hAnsi="Goudy Old Style" w:cs="Times New Roman"/>
          <w:i/>
        </w:rPr>
      </w:pPr>
      <w:r w:rsidRPr="00995D8B">
        <w:rPr>
          <w:rFonts w:ascii="Goudy Old Style" w:hAnsi="Goudy Old Style" w:cs="Times New Roman"/>
          <w:i/>
        </w:rPr>
        <w:t>(Interviewers nod, indicating yes)</w:t>
      </w:r>
    </w:p>
    <w:p w14:paraId="078C14A9" w14:textId="77777777" w:rsidR="000B79AB" w:rsidRPr="00995D8B" w:rsidRDefault="000B79AB" w:rsidP="000B79AB">
      <w:pPr>
        <w:spacing w:line="480" w:lineRule="auto"/>
        <w:rPr>
          <w:rFonts w:ascii="Goudy Old Style" w:hAnsi="Goudy Old Style" w:cs="Times New Roman"/>
        </w:rPr>
      </w:pPr>
      <w:r w:rsidRPr="00995D8B">
        <w:rPr>
          <w:rFonts w:ascii="Goudy Old Style" w:hAnsi="Goudy Old Style" w:cs="Times New Roman"/>
          <w:b/>
        </w:rPr>
        <w:t>Dawson</w:t>
      </w:r>
      <w:r w:rsidRPr="00995D8B">
        <w:rPr>
          <w:rFonts w:ascii="Goudy Old Style" w:hAnsi="Goudy Old Style" w:cs="Times New Roman"/>
        </w:rPr>
        <w:t xml:space="preserve">: We were like one big family; everybody knew everybody. It was almost like a little country town. We all knew each other and we didn’t know what poverty was. While we had nothing, we were so-called “poor,” everything that we had was shared. We were in and out of everybody else’s house… Eatin’ lunch… Eatin’ dinner, when we were allowed to be away from home. But there was strict rules within families. Because everybody, every adult, any adult was mister or miss and there were no first-name-basis between children, or adolescents, and adults. It was always “speak when you’re spoken to” kinda relationships that we had, you know. And if adults were talkin’ </w:t>
      </w:r>
      <w:r w:rsidRPr="00995D8B">
        <w:rPr>
          <w:rFonts w:ascii="Goudy Old Style" w:hAnsi="Goudy Old Style" w:cs="Times New Roman"/>
          <w:i/>
        </w:rPr>
        <w:t xml:space="preserve">you did not interrupt. </w:t>
      </w:r>
      <w:r w:rsidRPr="00995D8B">
        <w:rPr>
          <w:rFonts w:ascii="Goudy Old Style" w:hAnsi="Goudy Old Style" w:cs="Times New Roman"/>
        </w:rPr>
        <w:t xml:space="preserve">You stood quietly by until you were recognized and allowed to speak. </w:t>
      </w:r>
    </w:p>
    <w:p w14:paraId="24014B8C" w14:textId="77777777" w:rsidR="000B79AB" w:rsidRPr="00995D8B" w:rsidRDefault="000B79AB" w:rsidP="000B79AB">
      <w:pPr>
        <w:spacing w:line="480" w:lineRule="auto"/>
        <w:rPr>
          <w:rFonts w:ascii="Goudy Old Style" w:hAnsi="Goudy Old Style" w:cs="Times New Roman"/>
          <w:i/>
        </w:rPr>
      </w:pPr>
      <w:r w:rsidRPr="00995D8B">
        <w:rPr>
          <w:rFonts w:ascii="Goudy Old Style" w:hAnsi="Goudy Old Style" w:cs="Times New Roman"/>
          <w:i/>
        </w:rPr>
        <w:t>(Long pause)</w:t>
      </w:r>
    </w:p>
    <w:p w14:paraId="60BBFD85" w14:textId="77777777" w:rsidR="000B79AB" w:rsidRPr="00995D8B" w:rsidRDefault="000B79AB" w:rsidP="000B79AB">
      <w:pPr>
        <w:spacing w:line="480" w:lineRule="auto"/>
        <w:rPr>
          <w:rFonts w:ascii="Goudy Old Style" w:hAnsi="Goudy Old Style" w:cs="Times New Roman"/>
        </w:rPr>
      </w:pPr>
      <w:r w:rsidRPr="00995D8B">
        <w:rPr>
          <w:rFonts w:ascii="Goudy Old Style" w:hAnsi="Goudy Old Style" w:cs="Times New Roman"/>
        </w:rPr>
        <w:t xml:space="preserve">But that strictness was what formed the personality of all of the people that came from South Baltimore. I mean we had great pride in that most of us, the </w:t>
      </w:r>
      <w:r w:rsidRPr="00995D8B">
        <w:rPr>
          <w:rFonts w:ascii="Goudy Old Style" w:hAnsi="Goudy Old Style" w:cs="Times New Roman"/>
          <w:i/>
        </w:rPr>
        <w:t>overwhelming majority</w:t>
      </w:r>
      <w:r w:rsidRPr="00995D8B">
        <w:rPr>
          <w:rFonts w:ascii="Goudy Old Style" w:hAnsi="Goudy Old Style" w:cs="Times New Roman"/>
        </w:rPr>
        <w:t xml:space="preserve"> of us, grew up to be contributing adults to society. We just had that kind of thing within us and it was banged into us and instilled into us and </w:t>
      </w:r>
      <w:r w:rsidRPr="00995D8B">
        <w:rPr>
          <w:rFonts w:ascii="Goudy Old Style" w:hAnsi="Goudy Old Style" w:cs="Times New Roman"/>
          <w:i/>
        </w:rPr>
        <w:t>any adult</w:t>
      </w:r>
      <w:r w:rsidRPr="00995D8B">
        <w:rPr>
          <w:rFonts w:ascii="Goudy Old Style" w:hAnsi="Goudy Old Style" w:cs="Times New Roman"/>
        </w:rPr>
        <w:t xml:space="preserve">, any adult in the neighborhood… like I said, we were all familiar with each other and for the most part were for the most part, one entity—one family. Any adult could correct you without </w:t>
      </w:r>
      <w:r w:rsidRPr="00995D8B">
        <w:rPr>
          <w:rFonts w:ascii="Goudy Old Style" w:hAnsi="Goudy Old Style" w:cs="Times New Roman"/>
          <w:i/>
        </w:rPr>
        <w:t xml:space="preserve">(laughter) </w:t>
      </w:r>
      <w:r w:rsidRPr="00995D8B">
        <w:rPr>
          <w:rFonts w:ascii="Goudy Old Style" w:hAnsi="Goudy Old Style" w:cs="Times New Roman"/>
        </w:rPr>
        <w:t xml:space="preserve">fear of any lawsuits or any retribution of any kind. Any adult could correct you and would! And there was two occasions where I was brought home by another adult </w:t>
      </w:r>
      <w:r w:rsidRPr="00995D8B">
        <w:rPr>
          <w:rFonts w:ascii="Goudy Old Style" w:hAnsi="Goudy Old Style" w:cs="Times New Roman"/>
          <w:i/>
        </w:rPr>
        <w:t>after</w:t>
      </w:r>
      <w:r w:rsidRPr="00995D8B">
        <w:rPr>
          <w:rFonts w:ascii="Goudy Old Style" w:hAnsi="Goudy Old Style" w:cs="Times New Roman"/>
        </w:rPr>
        <w:t xml:space="preserve"> being chastised on the street. The one time I threw a rock that I shouldn’t have thrown and broke a school window! And the </w:t>
      </w:r>
      <w:r w:rsidRPr="00995D8B">
        <w:rPr>
          <w:rFonts w:ascii="Goudy Old Style" w:hAnsi="Goudy Old Style" w:cs="Times New Roman"/>
          <w:i/>
        </w:rPr>
        <w:t>police</w:t>
      </w:r>
      <w:r w:rsidRPr="00995D8B">
        <w:rPr>
          <w:rFonts w:ascii="Goudy Old Style" w:hAnsi="Goudy Old Style" w:cs="Times New Roman"/>
        </w:rPr>
        <w:t xml:space="preserve"> brought me home! Police officer brought me home. And I’m tellin’ you this so you, you get a feel of how we lived and how we lived and how we were brought up because… there was no fear of the police. Policemen was our </w:t>
      </w:r>
      <w:r w:rsidRPr="00995D8B">
        <w:rPr>
          <w:rFonts w:ascii="Goudy Old Style" w:hAnsi="Goudy Old Style" w:cs="Times New Roman"/>
          <w:i/>
        </w:rPr>
        <w:t>friend</w:t>
      </w:r>
      <w:r w:rsidRPr="00995D8B">
        <w:rPr>
          <w:rFonts w:ascii="Goudy Old Style" w:hAnsi="Goudy Old Style" w:cs="Times New Roman"/>
        </w:rPr>
        <w:t xml:space="preserve">. And they corrected us when we needed it and we respected them and they knew your parents. They knew our parents. And if they didn’t, they just wanna know </w:t>
      </w:r>
      <w:r w:rsidRPr="00995D8B">
        <w:rPr>
          <w:rFonts w:ascii="Goudy Old Style" w:hAnsi="Goudy Old Style" w:cs="Times New Roman"/>
          <w:i/>
        </w:rPr>
        <w:t>where</w:t>
      </w:r>
      <w:r w:rsidRPr="00995D8B">
        <w:rPr>
          <w:rFonts w:ascii="Goudy Old Style" w:hAnsi="Goudy Old Style" w:cs="Times New Roman"/>
        </w:rPr>
        <w:t xml:space="preserve"> do you live. And they marched us home because we were always just a stone’s throw away—or, bad phrase—we were always just a little ways from home. And like two or three blocks from home would be the farthest they had to march us home. But they would always march you home and talk to your parents and straighten out whatever whatever mischief you may have gotten yourself into. </w:t>
      </w:r>
    </w:p>
    <w:p w14:paraId="26F9B1FB" w14:textId="77777777" w:rsidR="000B79AB" w:rsidRPr="00995D8B" w:rsidRDefault="000B79AB" w:rsidP="000B79AB">
      <w:pPr>
        <w:spacing w:line="480" w:lineRule="auto"/>
        <w:rPr>
          <w:rFonts w:ascii="Goudy Old Style" w:hAnsi="Goudy Old Style" w:cs="Times New Roman"/>
        </w:rPr>
      </w:pPr>
      <w:r w:rsidRPr="00995D8B">
        <w:rPr>
          <w:rFonts w:ascii="Goudy Old Style" w:hAnsi="Goudy Old Style" w:cs="Times New Roman"/>
        </w:rPr>
        <w:t xml:space="preserve">I love being raised in Baltimore. As a youth I just loved it because all we did was play ball—we played basketball for the most part. There was always a softball game goin’ on somewhere—we always had lots of lots. There was always a lot some place where we could throw up three bags and find enough people to have a softball game. But I loved basketball best and we always played in the school yard and the school yard was </w:t>
      </w:r>
      <w:r>
        <w:rPr>
          <w:rFonts w:ascii="Goudy Old Style" w:hAnsi="Goudy Old Style" w:cs="Times New Roman"/>
        </w:rPr>
        <w:t>always locked but the police me</w:t>
      </w:r>
      <w:r w:rsidRPr="00995D8B">
        <w:rPr>
          <w:rFonts w:ascii="Goudy Old Style" w:hAnsi="Goudy Old Style" w:cs="Times New Roman"/>
        </w:rPr>
        <w:t xml:space="preserve"> never said anything when we hopped the fence to play basketball. You know, it was kinda like a give and take thing, you know the cooperation between the young people and the police. It was just a good place to grow up. I loved it. </w:t>
      </w:r>
    </w:p>
    <w:p w14:paraId="52F77031" w14:textId="77777777" w:rsidR="000B79AB" w:rsidRPr="00E512F8" w:rsidRDefault="000B79AB" w:rsidP="000B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oudy Old Style" w:hAnsi="Goudy Old Style" w:cs="Times"/>
        </w:rPr>
      </w:pPr>
    </w:p>
    <w:p w14:paraId="4B0B4538" w14:textId="77777777" w:rsidR="00AD6187" w:rsidRDefault="00AD6187" w:rsidP="00AD6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88" w:lineRule="auto"/>
        <w:ind w:firstLine="720"/>
        <w:rPr>
          <w:rFonts w:ascii="Times" w:hAnsi="Times" w:cs="Times"/>
        </w:rPr>
      </w:pPr>
    </w:p>
    <w:p w14:paraId="0A6B5A47" w14:textId="77777777" w:rsidR="00AD6187" w:rsidRDefault="00AD6187" w:rsidP="00AD6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w:hAnsi="Times" w:cs="Times"/>
        </w:rPr>
      </w:pPr>
    </w:p>
    <w:p w14:paraId="5372FC9B" w14:textId="77777777" w:rsidR="00AD6187" w:rsidRDefault="00AD6187" w:rsidP="00AD6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w:hAnsi="Times" w:cs="Times"/>
          <w:sz w:val="22"/>
          <w:szCs w:val="22"/>
        </w:rPr>
      </w:pPr>
    </w:p>
    <w:p w14:paraId="7D51A397" w14:textId="77777777" w:rsidR="00F54AA9" w:rsidRDefault="00F54AA9"/>
    <w:sectPr w:rsidR="00F54AA9" w:rsidSect="00BC187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87"/>
    <w:rsid w:val="000B79AB"/>
    <w:rsid w:val="000E61A3"/>
    <w:rsid w:val="001A5B8E"/>
    <w:rsid w:val="00246B33"/>
    <w:rsid w:val="0059174D"/>
    <w:rsid w:val="0066396D"/>
    <w:rsid w:val="0069218C"/>
    <w:rsid w:val="007940D0"/>
    <w:rsid w:val="007C4318"/>
    <w:rsid w:val="008727F3"/>
    <w:rsid w:val="009C2FC6"/>
    <w:rsid w:val="00AD6187"/>
    <w:rsid w:val="00CC3E2D"/>
    <w:rsid w:val="00E512F8"/>
    <w:rsid w:val="00EB3DA7"/>
    <w:rsid w:val="00F54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285F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1711</Words>
  <Characters>9757</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Hausdorff</dc:creator>
  <cp:keywords/>
  <dc:description/>
  <cp:lastModifiedBy>Rebecca Hausdorff</cp:lastModifiedBy>
  <cp:revision>5</cp:revision>
  <dcterms:created xsi:type="dcterms:W3CDTF">2016-08-16T02:56:00Z</dcterms:created>
  <dcterms:modified xsi:type="dcterms:W3CDTF">2016-08-19T00:57:00Z</dcterms:modified>
  <cp:category/>
</cp:coreProperties>
</file>